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814AAD" w:rsidP="00814AAD">
      <w:pPr>
        <w:jc w:val="center"/>
      </w:pPr>
      <w:r>
        <w:t>DANH SÁCH BAN CHẤP HÀNH ĐẢNG BỘ</w:t>
      </w:r>
    </w:p>
    <w:p w:rsidR="00814AAD" w:rsidRDefault="00814AAD" w:rsidP="00814AAD">
      <w:pPr>
        <w:jc w:val="center"/>
      </w:pPr>
      <w:r>
        <w:t>NHIỆM KÌ 2010-2015</w:t>
      </w:r>
    </w:p>
    <w:p w:rsidR="00814AAD" w:rsidRDefault="00814AAD" w:rsidP="00814AAD">
      <w:pPr>
        <w:pStyle w:val="ListParagraph"/>
        <w:numPr>
          <w:ilvl w:val="0"/>
          <w:numId w:val="1"/>
        </w:numPr>
      </w:pPr>
      <w:r>
        <w:t>Đồng chí Phạm Hữu Lộc (Hiệu trưởng – Phó bí thư BCH Đảng bộ)</w:t>
      </w:r>
    </w:p>
    <w:p w:rsidR="00814AAD" w:rsidRDefault="00814AAD" w:rsidP="00814AAD">
      <w:pPr>
        <w:pStyle w:val="ListParagraph"/>
        <w:numPr>
          <w:ilvl w:val="0"/>
          <w:numId w:val="1"/>
        </w:numPr>
      </w:pPr>
      <w:r>
        <w:t>Đồng chí Hồ Minh Lợi (Bí thư BCH Đảng bộ)</w:t>
      </w:r>
    </w:p>
    <w:p w:rsidR="00814AAD" w:rsidRDefault="00814AAD" w:rsidP="00814AAD">
      <w:pPr>
        <w:pStyle w:val="ListParagraph"/>
        <w:numPr>
          <w:ilvl w:val="0"/>
          <w:numId w:val="1"/>
        </w:numPr>
      </w:pPr>
      <w:r>
        <w:t>Đồng chí Đỗ Văn Hùng (UVBCH Đảng bộ)</w:t>
      </w:r>
    </w:p>
    <w:p w:rsidR="00814AAD" w:rsidRDefault="00814AAD" w:rsidP="00814AAD">
      <w:pPr>
        <w:pStyle w:val="ListParagraph"/>
        <w:numPr>
          <w:ilvl w:val="0"/>
          <w:numId w:val="1"/>
        </w:numPr>
      </w:pPr>
      <w:r>
        <w:t>Đồng chí Lương Xuân Chỉnh (UVBCH Đảng bộ)</w:t>
      </w:r>
    </w:p>
    <w:p w:rsidR="00814AAD" w:rsidRDefault="00814AAD" w:rsidP="00814AAD">
      <w:pPr>
        <w:pStyle w:val="ListParagraph"/>
        <w:numPr>
          <w:ilvl w:val="0"/>
          <w:numId w:val="1"/>
        </w:numPr>
      </w:pPr>
      <w:r>
        <w:t>Đồng chí Nguyễn Văn Dũng (UVBCH Đảng bộ)</w:t>
      </w:r>
    </w:p>
    <w:p w:rsidR="00814AAD" w:rsidRDefault="00814AAD" w:rsidP="00814AAD">
      <w:pPr>
        <w:pStyle w:val="ListParagraph"/>
        <w:numPr>
          <w:ilvl w:val="0"/>
          <w:numId w:val="1"/>
        </w:numPr>
      </w:pPr>
      <w:r>
        <w:t>Đồng chí Nguyễn Tiến Nhân (UVBCH Đảng bộ)</w:t>
      </w:r>
    </w:p>
    <w:p w:rsidR="00814AAD" w:rsidRDefault="00814AAD" w:rsidP="00814AAD">
      <w:pPr>
        <w:pStyle w:val="ListParagraph"/>
        <w:numPr>
          <w:ilvl w:val="0"/>
          <w:numId w:val="1"/>
        </w:numPr>
      </w:pPr>
      <w:r>
        <w:t>Đồng chí Nguyễn Thị Nhuận (UVBCH Đảng bộ)</w:t>
      </w:r>
    </w:p>
    <w:sectPr w:rsidR="00814AAD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32FE"/>
    <w:multiLevelType w:val="hybridMultilevel"/>
    <w:tmpl w:val="69D698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814AAD"/>
    <w:rsid w:val="0011617F"/>
    <w:rsid w:val="001F1CD4"/>
    <w:rsid w:val="00252DD8"/>
    <w:rsid w:val="00285DDC"/>
    <w:rsid w:val="00572BE4"/>
    <w:rsid w:val="006252C3"/>
    <w:rsid w:val="007C0339"/>
    <w:rsid w:val="007F6A9C"/>
    <w:rsid w:val="00814AAD"/>
    <w:rsid w:val="00820139"/>
    <w:rsid w:val="0092059F"/>
    <w:rsid w:val="00B80B1F"/>
    <w:rsid w:val="00BB1D50"/>
    <w:rsid w:val="00C00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A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53</Words>
  <Characters>305</Characters>
  <Application>Microsoft Office Word</Application>
  <DocSecurity>0</DocSecurity>
  <Lines>2</Lines>
  <Paragraphs>1</Paragraphs>
  <ScaleCrop>false</ScaleCrop>
  <Company>Grizli777</Company>
  <LinksUpToDate>false</LinksUpToDate>
  <CharactersWithSpaces>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2015-01-24T02:27:00Z</dcterms:created>
  <dcterms:modified xsi:type="dcterms:W3CDTF">2015-01-24T02:31:00Z</dcterms:modified>
</cp:coreProperties>
</file>